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62" w:rsidRPr="00034262" w:rsidRDefault="00034262" w:rsidP="00034262">
      <w:pPr>
        <w:keepNext/>
        <w:keepLines/>
        <w:spacing w:before="218" w:after="153" w:line="348" w:lineRule="atLeast"/>
        <w:jc w:val="center"/>
        <w:outlineLvl w:val="1"/>
        <w:rPr>
          <w:rFonts w:ascii="Montserrat" w:eastAsiaTheme="majorEastAsia" w:hAnsi="Montserrat" w:cstheme="majorBidi"/>
          <w:b/>
          <w:bCs/>
          <w:sz w:val="26"/>
          <w:szCs w:val="26"/>
          <w:u w:val="single"/>
        </w:rPr>
      </w:pPr>
      <w:bookmarkStart w:id="0" w:name="_GoBack"/>
      <w:r w:rsidRPr="00034262">
        <w:rPr>
          <w:rFonts w:ascii="Montserrat" w:eastAsiaTheme="majorEastAsia" w:hAnsi="Montserrat" w:cstheme="majorBidi"/>
          <w:b/>
          <w:bCs/>
          <w:sz w:val="26"/>
          <w:szCs w:val="26"/>
          <w:u w:val="single"/>
        </w:rPr>
        <w:t>Информация для родителей по оказанию образовательных услуг детям с ограниченными возможностями здоровья в школе</w:t>
      </w:r>
    </w:p>
    <w:bookmarkEnd w:id="0"/>
    <w:p w:rsidR="00034262" w:rsidRPr="00034262" w:rsidRDefault="00034262" w:rsidP="00034262">
      <w:pPr>
        <w:spacing w:before="65" w:after="153"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w:t>
      </w:r>
    </w:p>
    <w:p w:rsidR="00034262" w:rsidRPr="00034262" w:rsidRDefault="00034262" w:rsidP="00034262">
      <w:pPr>
        <w:spacing w:before="65" w:after="153"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В соответствии с Уставом, образовательная организация детям с ограниченными возможностями здоровья платных образовательных услуг не оказывает.</w:t>
      </w:r>
    </w:p>
    <w:p w:rsidR="00034262" w:rsidRPr="00034262" w:rsidRDefault="00034262" w:rsidP="00034262">
      <w:pPr>
        <w:numPr>
          <w:ilvl w:val="0"/>
          <w:numId w:val="1"/>
        </w:numPr>
        <w:spacing w:before="65" w:after="153"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Для детей с ограниченными возможностями здоровья доступны различные формы получения образования в различных образовательных учреждениях:   Содержание образования и условия организации обучения и воспитания определяются адаптированной образовательной программой.</w:t>
      </w:r>
    </w:p>
    <w:p w:rsidR="00034262" w:rsidRPr="00034262" w:rsidRDefault="00034262" w:rsidP="00034262">
      <w:pPr>
        <w:numPr>
          <w:ilvl w:val="0"/>
          <w:numId w:val="1"/>
        </w:numPr>
        <w:spacing w:before="65" w:after="153" w:line="240" w:lineRule="auto"/>
        <w:rPr>
          <w:rFonts w:ascii="Times New Roman" w:eastAsia="Times New Roman" w:hAnsi="Times New Roman" w:cs="Times New Roman"/>
          <w:sz w:val="24"/>
          <w:szCs w:val="24"/>
          <w:lang w:eastAsia="ru-RU"/>
        </w:rPr>
      </w:pPr>
      <w:proofErr w:type="gramStart"/>
      <w:r w:rsidRPr="00034262">
        <w:rPr>
          <w:rFonts w:ascii="Times New Roman" w:eastAsia="Times New Roman" w:hAnsi="Times New Roman" w:cs="Times New Roman"/>
          <w:sz w:val="24"/>
          <w:szCs w:val="24"/>
          <w:lang w:eastAsia="ru-RU"/>
        </w:rPr>
        <w:t>Образование обучающихся с ОВЗ может быть организовано как совместно с другими обучающимися, так и в отдельных классах.</w:t>
      </w:r>
      <w:proofErr w:type="gramEnd"/>
    </w:p>
    <w:p w:rsidR="00034262" w:rsidRPr="00034262" w:rsidRDefault="00034262" w:rsidP="00034262">
      <w:pPr>
        <w:numPr>
          <w:ilvl w:val="0"/>
          <w:numId w:val="1"/>
        </w:numPr>
        <w:spacing w:before="65" w:after="153"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Подборка информационных ресурсов, которые, возможно, будут для Вас полезны и помогут найти ответы на интересующие вопросы, получить необходимую информацию и поддержку.</w:t>
      </w:r>
    </w:p>
    <w:p w:rsidR="00034262" w:rsidRDefault="00034262" w:rsidP="00034262">
      <w:pPr>
        <w:spacing w:after="0" w:line="240" w:lineRule="auto"/>
        <w:rPr>
          <w:rFonts w:ascii="Times New Roman" w:eastAsia="Times New Roman" w:hAnsi="Times New Roman" w:cs="Times New Roman"/>
          <w:sz w:val="24"/>
          <w:szCs w:val="24"/>
          <w:lang w:eastAsia="ru-RU"/>
        </w:rPr>
      </w:pPr>
      <w:hyperlink r:id="rId6" w:history="1">
        <w:r w:rsidRPr="009F15FC">
          <w:rPr>
            <w:rStyle w:val="a3"/>
            <w:rFonts w:ascii="Times New Roman" w:eastAsia="Times New Roman" w:hAnsi="Times New Roman" w:cs="Times New Roman"/>
            <w:sz w:val="24"/>
            <w:szCs w:val="24"/>
            <w:lang w:eastAsia="ru-RU"/>
          </w:rPr>
          <w:t>http://www.mojrebenok.narod.ru</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 «Мой ребёнок».</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Представлена информация по всем аспектам детского развития и воспитания, приведены варианты развивающих игр, описания бытовых </w:t>
      </w:r>
      <w:proofErr w:type="spellStart"/>
      <w:r w:rsidRPr="00034262">
        <w:rPr>
          <w:rFonts w:ascii="Times New Roman" w:eastAsia="Times New Roman" w:hAnsi="Times New Roman" w:cs="Times New Roman"/>
          <w:sz w:val="24"/>
          <w:szCs w:val="24"/>
          <w:lang w:eastAsia="ru-RU"/>
        </w:rPr>
        <w:t>тифлопомощников</w:t>
      </w:r>
      <w:proofErr w:type="spellEnd"/>
      <w:r w:rsidRPr="00034262">
        <w:rPr>
          <w:rFonts w:ascii="Times New Roman" w:eastAsia="Times New Roman" w:hAnsi="Times New Roman" w:cs="Times New Roman"/>
          <w:sz w:val="24"/>
          <w:szCs w:val="24"/>
          <w:lang w:eastAsia="ru-RU"/>
        </w:rPr>
        <w:t>, имеется библиотека аудиокниг, подборка ссылок на полезные ресурсы сети Интернет, функционирует блог, который предоставляет возможность общения и обмена личным родительским опытом.</w:t>
      </w:r>
    </w:p>
    <w:p w:rsidR="00034262" w:rsidRDefault="00034262" w:rsidP="00034262">
      <w:pPr>
        <w:spacing w:after="0" w:line="240" w:lineRule="auto"/>
        <w:rPr>
          <w:rFonts w:ascii="Times New Roman" w:eastAsia="Times New Roman" w:hAnsi="Times New Roman" w:cs="Times New Roman"/>
          <w:sz w:val="24"/>
          <w:szCs w:val="24"/>
          <w:lang w:eastAsia="ru-RU"/>
        </w:rPr>
      </w:pPr>
      <w:hyperlink r:id="rId7" w:history="1">
        <w:r w:rsidRPr="009F15FC">
          <w:rPr>
            <w:rStyle w:val="a3"/>
            <w:rFonts w:ascii="Times New Roman" w:eastAsia="Times New Roman" w:hAnsi="Times New Roman" w:cs="Times New Roman"/>
            <w:sz w:val="24"/>
            <w:szCs w:val="24"/>
            <w:lang w:eastAsia="ru-RU"/>
          </w:rPr>
          <w:t>http://akademroditel.ru/</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«Академия родителей».</w:t>
      </w:r>
    </w:p>
    <w:p w:rsid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Разделы сайта содержат советы, связанные с физическим и </w:t>
      </w:r>
      <w:proofErr w:type="spellStart"/>
      <w:r w:rsidRPr="00034262">
        <w:rPr>
          <w:rFonts w:ascii="Times New Roman" w:eastAsia="Times New Roman" w:hAnsi="Times New Roman" w:cs="Times New Roman"/>
          <w:sz w:val="24"/>
          <w:szCs w:val="24"/>
          <w:lang w:eastAsia="ru-RU"/>
        </w:rPr>
        <w:t>психо</w:t>
      </w:r>
      <w:proofErr w:type="spellEnd"/>
      <w:r w:rsidRPr="00034262">
        <w:rPr>
          <w:rFonts w:ascii="Times New Roman" w:eastAsia="Times New Roman" w:hAnsi="Times New Roman" w:cs="Times New Roman"/>
          <w:sz w:val="24"/>
          <w:szCs w:val="24"/>
          <w:lang w:eastAsia="ru-RU"/>
        </w:rPr>
        <w:t>-эмоциональным развитием детей, с использованием в воспитательном процессе развивающих игр, творческих приёмов, выделена информация об образовательных учреждениях. Одно из направлений сайта – детская дефектология, где приведены рекомендации для родителей профильных специалистов – дефектолога, логопеда, психолога. Поделиться и обменяться личным опытом родители могут на форуме. </w:t>
      </w:r>
      <w:r w:rsidRPr="00034262">
        <w:rPr>
          <w:rFonts w:ascii="Times New Roman" w:eastAsia="Times New Roman" w:hAnsi="Times New Roman" w:cs="Times New Roman"/>
          <w:sz w:val="24"/>
          <w:szCs w:val="24"/>
          <w:lang w:eastAsia="ru-RU"/>
        </w:rPr>
        <w:br/>
      </w:r>
      <w:hyperlink r:id="rId8" w:history="1">
        <w:r w:rsidRPr="009F15FC">
          <w:rPr>
            <w:rStyle w:val="a3"/>
            <w:rFonts w:ascii="Times New Roman" w:eastAsia="Times New Roman" w:hAnsi="Times New Roman" w:cs="Times New Roman"/>
            <w:sz w:val="24"/>
            <w:szCs w:val="24"/>
            <w:lang w:eastAsia="ru-RU"/>
          </w:rPr>
          <w:t>http://ru-happychild.livejournal.com</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 виртуальное сообщество родителей особых детей «Особые» дети – счастливые дети».</w:t>
      </w:r>
    </w:p>
    <w:p w:rsid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Виртуальная площадка позволяет родителям, имеющим детей с ограниченными возможностями здоровья, общаться, обмениваться советами по воспитанию, обучению, организации досуга детей, знакомиться с современными средствами реабилитации и получить консультацию профильных специалистов в режиме реального времени.</w:t>
      </w:r>
      <w:r w:rsidRPr="00034262">
        <w:rPr>
          <w:rFonts w:ascii="Times New Roman" w:eastAsia="Times New Roman" w:hAnsi="Times New Roman" w:cs="Times New Roman"/>
          <w:sz w:val="24"/>
          <w:szCs w:val="24"/>
          <w:lang w:eastAsia="ru-RU"/>
        </w:rPr>
        <w:br/>
      </w:r>
      <w:hyperlink r:id="rId9" w:history="1">
        <w:r w:rsidRPr="009F15FC">
          <w:rPr>
            <w:rStyle w:val="a3"/>
            <w:rFonts w:ascii="Times New Roman" w:eastAsia="Times New Roman" w:hAnsi="Times New Roman" w:cs="Times New Roman"/>
            <w:sz w:val="24"/>
            <w:szCs w:val="24"/>
            <w:lang w:eastAsia="ru-RU"/>
          </w:rPr>
          <w:t>http://ovz.ipk74.ru</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«Понимаем. Принимаем. Помогаем».</w:t>
      </w:r>
    </w:p>
    <w:p w:rsid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Информационный ресурс ориентирован на информирование родительской аудитории по вопросам правового регулирования обучения, воспитания «особых» детей, их социализации. В разделе «Мой ребёнок!» отражены психофизиологические особенности таких детей, особенности формирования среды их развития. В разделе «Учимся вместе»  даны рекомендации по отбору программ обучения в образовательных организациях. Раздел «Решаем проблемы вместе» предоставляет возможность получить консультацию психолога и дефектолога. Имеется подборка тематических ссылок на ресурсы сети Интернет, которыми могут воспользоваться родители детей с ОВЗ.</w:t>
      </w:r>
      <w:r w:rsidRPr="00034262">
        <w:rPr>
          <w:rFonts w:ascii="Times New Roman" w:eastAsia="Times New Roman" w:hAnsi="Times New Roman" w:cs="Times New Roman"/>
          <w:sz w:val="24"/>
          <w:szCs w:val="24"/>
          <w:lang w:eastAsia="ru-RU"/>
        </w:rPr>
        <w:br/>
      </w:r>
      <w:hyperlink r:id="rId10" w:history="1">
        <w:r w:rsidRPr="009F15FC">
          <w:rPr>
            <w:rStyle w:val="a3"/>
            <w:rFonts w:ascii="Times New Roman" w:eastAsia="Times New Roman" w:hAnsi="Times New Roman" w:cs="Times New Roman"/>
            <w:sz w:val="24"/>
            <w:szCs w:val="24"/>
            <w:lang w:eastAsia="ru-RU"/>
          </w:rPr>
          <w:t>www.defectolog.ru</w:t>
        </w:r>
      </w:hyperlink>
      <w:r w:rsidRPr="00034262">
        <w:rPr>
          <w:rFonts w:ascii="Times New Roman" w:eastAsia="Times New Roman" w:hAnsi="Times New Roman" w:cs="Times New Roman"/>
          <w:sz w:val="24"/>
          <w:szCs w:val="24"/>
          <w:lang w:eastAsia="ru-RU"/>
        </w:rPr>
        <w:t xml:space="preserve"> </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«Дефектолог».</w:t>
      </w:r>
    </w:p>
    <w:p w:rsid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lastRenderedPageBreak/>
        <w:t>Ресурс посвящён вопросам развития детей с ОВЗ. Посетив данный сайт, родители могут узнать о возрастных нормах развития ребёнка, найти рекомендации дефектолога, логопеда, психолога, познакомиться с развивающими играми, пообщаться на форуме с другими родителями и специалистами.</w:t>
      </w:r>
      <w:r w:rsidRPr="00034262">
        <w:rPr>
          <w:rFonts w:ascii="Times New Roman" w:eastAsia="Times New Roman" w:hAnsi="Times New Roman" w:cs="Times New Roman"/>
          <w:sz w:val="24"/>
          <w:szCs w:val="24"/>
          <w:lang w:eastAsia="ru-RU"/>
        </w:rPr>
        <w:br/>
      </w:r>
      <w:hyperlink r:id="rId11" w:history="1">
        <w:r w:rsidRPr="009F15FC">
          <w:rPr>
            <w:rStyle w:val="a3"/>
            <w:rFonts w:ascii="Times New Roman" w:eastAsia="Times New Roman" w:hAnsi="Times New Roman" w:cs="Times New Roman"/>
            <w:sz w:val="24"/>
            <w:szCs w:val="24"/>
            <w:lang w:eastAsia="ru-RU"/>
          </w:rPr>
          <w:t>http://detiangeli.ru</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виртуальное сообщество родителей «особых» детей «Дети-ангелы».</w:t>
      </w:r>
      <w:r>
        <w:rPr>
          <w:rFonts w:ascii="Times New Roman" w:eastAsia="Times New Roman" w:hAnsi="Times New Roman" w:cs="Times New Roman"/>
          <w:sz w:val="24"/>
          <w:szCs w:val="24"/>
          <w:lang w:eastAsia="ru-RU"/>
        </w:rPr>
        <w:t xml:space="preserve"> </w:t>
      </w:r>
      <w:proofErr w:type="gramStart"/>
      <w:r w:rsidRPr="00034262">
        <w:rPr>
          <w:rFonts w:ascii="Times New Roman" w:eastAsia="Times New Roman" w:hAnsi="Times New Roman" w:cs="Times New Roman"/>
          <w:sz w:val="24"/>
          <w:szCs w:val="24"/>
          <w:lang w:eastAsia="ru-RU"/>
        </w:rPr>
        <w:t>Х</w:t>
      </w:r>
      <w:proofErr w:type="gramEnd"/>
      <w:r w:rsidRPr="00034262">
        <w:rPr>
          <w:rFonts w:ascii="Times New Roman" w:eastAsia="Times New Roman" w:hAnsi="Times New Roman" w:cs="Times New Roman"/>
          <w:sz w:val="24"/>
          <w:szCs w:val="24"/>
          <w:lang w:eastAsia="ru-RU"/>
        </w:rPr>
        <w:t>очу такой сайт</w:t>
      </w:r>
    </w:p>
    <w:p w:rsid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На сайте собрана полезная информация о лечении ДЦП и реабилитации детей с нарушениями опорно-двигательного аппарата, справочная информация о клиниках, реабилитационных центрах. На сайте есть форум – ресурс психологической поддержки родителей, где можно получить консультацию профессионального психолога, логопеда, юриста и других специалистов.</w:t>
      </w:r>
      <w:r w:rsidRPr="00034262">
        <w:rPr>
          <w:rFonts w:ascii="Times New Roman" w:eastAsia="Times New Roman" w:hAnsi="Times New Roman" w:cs="Times New Roman"/>
          <w:sz w:val="24"/>
          <w:szCs w:val="24"/>
          <w:lang w:eastAsia="ru-RU"/>
        </w:rPr>
        <w:br/>
      </w:r>
      <w:hyperlink r:id="rId12" w:history="1">
        <w:r w:rsidRPr="009F15FC">
          <w:rPr>
            <w:rStyle w:val="a3"/>
            <w:rFonts w:ascii="Times New Roman" w:eastAsia="Times New Roman" w:hAnsi="Times New Roman" w:cs="Times New Roman"/>
            <w:sz w:val="24"/>
            <w:szCs w:val="24"/>
            <w:lang w:eastAsia="ru-RU"/>
          </w:rPr>
          <w:t>http://voi-deti.ru/</w:t>
        </w:r>
      </w:hyperlink>
      <w:r w:rsidRPr="00034262">
        <w:rPr>
          <w:rFonts w:ascii="Times New Roman" w:eastAsia="Times New Roman" w:hAnsi="Times New Roman" w:cs="Times New Roman"/>
          <w:sz w:val="24"/>
          <w:szCs w:val="24"/>
          <w:lang w:eastAsia="ru-RU"/>
        </w:rPr>
        <w:t xml:space="preserve"> </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информационный сайт «Родительский клуб». </w:t>
      </w:r>
    </w:p>
    <w:p w:rsidR="00034262" w:rsidRDefault="00034262" w:rsidP="00034262">
      <w:pPr>
        <w:spacing w:after="0" w:line="240" w:lineRule="auto"/>
        <w:rPr>
          <w:rFonts w:ascii="Times New Roman" w:eastAsia="Times New Roman" w:hAnsi="Times New Roman" w:cs="Times New Roman"/>
          <w:color w:val="4F81BD" w:themeColor="accent1"/>
          <w:sz w:val="24"/>
          <w:szCs w:val="24"/>
          <w:lang w:eastAsia="ru-RU"/>
        </w:rPr>
      </w:pPr>
      <w:r w:rsidRPr="00034262">
        <w:rPr>
          <w:rFonts w:ascii="Times New Roman" w:eastAsia="Times New Roman" w:hAnsi="Times New Roman" w:cs="Times New Roman"/>
          <w:sz w:val="24"/>
          <w:szCs w:val="24"/>
          <w:lang w:eastAsia="ru-RU"/>
        </w:rPr>
        <w:t> Сайт освещает последние новости, законы, касающиеся льгот, прав и обязанностей, подробную информацию о том, как оформить инвалидность. Представлена база данных, содержащая сведения о реабилитационных центрах, медицинских учреждениях, благотворительных фондах, родительских организациях, образовательных учреждениях РФ, принимающих на обучение детей-инвалидов.</w:t>
      </w:r>
      <w:r w:rsidRPr="00034262">
        <w:rPr>
          <w:rFonts w:ascii="Times New Roman" w:eastAsia="Times New Roman" w:hAnsi="Times New Roman" w:cs="Times New Roman"/>
          <w:sz w:val="24"/>
          <w:szCs w:val="24"/>
          <w:lang w:eastAsia="ru-RU"/>
        </w:rPr>
        <w:br/>
      </w:r>
      <w:hyperlink r:id="rId13" w:history="1">
        <w:r w:rsidRPr="009F15FC">
          <w:rPr>
            <w:rStyle w:val="a3"/>
            <w:rFonts w:ascii="Times New Roman" w:eastAsia="Times New Roman" w:hAnsi="Times New Roman" w:cs="Times New Roman"/>
            <w:sz w:val="24"/>
            <w:szCs w:val="24"/>
            <w:lang w:eastAsia="ru-RU"/>
          </w:rPr>
          <w:t>http://www.kidsunity.org</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color w:val="4F81BD" w:themeColor="accent1"/>
          <w:sz w:val="24"/>
          <w:szCs w:val="24"/>
          <w:lang w:eastAsia="ru-RU"/>
        </w:rPr>
        <w:t>–</w:t>
      </w:r>
      <w:r w:rsidRPr="00034262">
        <w:rPr>
          <w:rFonts w:ascii="Times New Roman" w:eastAsia="Times New Roman" w:hAnsi="Times New Roman" w:cs="Times New Roman"/>
          <w:sz w:val="24"/>
          <w:szCs w:val="24"/>
          <w:lang w:eastAsia="ru-RU"/>
        </w:rPr>
        <w:t xml:space="preserve"> портал «Единство детей».</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Портал создан специально для детей с ограниченными возможностями здоровья. Предоставляет возможность детям найти себе друзей по интересам, раскрыть свой талант путём размещения своих рисунков, стихов, фотографий. Отдельным разделом выделена информация для родителей, касающаяся правовых вопросов, воспитания, обучения, «особого» ребёнка в условиях семьи.</w:t>
      </w:r>
    </w:p>
    <w:p w:rsidR="00034262" w:rsidRDefault="00034262" w:rsidP="00034262">
      <w:pPr>
        <w:spacing w:after="0" w:line="240" w:lineRule="auto"/>
        <w:rPr>
          <w:rFonts w:ascii="Times New Roman" w:eastAsia="Times New Roman" w:hAnsi="Times New Roman" w:cs="Times New Roman"/>
          <w:sz w:val="24"/>
          <w:szCs w:val="24"/>
          <w:lang w:eastAsia="ru-RU"/>
        </w:rPr>
      </w:pPr>
      <w:hyperlink r:id="rId14" w:history="1">
        <w:r w:rsidRPr="009F15FC">
          <w:rPr>
            <w:rStyle w:val="a3"/>
            <w:rFonts w:ascii="Times New Roman" w:eastAsia="Times New Roman" w:hAnsi="Times New Roman" w:cs="Times New Roman"/>
            <w:sz w:val="24"/>
            <w:szCs w:val="24"/>
            <w:lang w:eastAsia="ru-RU"/>
          </w:rPr>
          <w:t>http://www.seniger.narod.ru</w:t>
        </w:r>
      </w:hyperlink>
      <w:r w:rsidRPr="00034262">
        <w:rPr>
          <w:rFonts w:ascii="Times New Roman" w:eastAsia="Times New Roman" w:hAnsi="Times New Roman" w:cs="Times New Roman"/>
          <w:sz w:val="24"/>
          <w:szCs w:val="24"/>
          <w:lang w:eastAsia="ru-RU"/>
        </w:rPr>
        <w:t xml:space="preserve"> </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«Преодоление – жизнь </w:t>
      </w:r>
      <w:proofErr w:type="gramStart"/>
      <w:r w:rsidRPr="00034262">
        <w:rPr>
          <w:rFonts w:ascii="Times New Roman" w:eastAsia="Times New Roman" w:hAnsi="Times New Roman" w:cs="Times New Roman"/>
          <w:sz w:val="24"/>
          <w:szCs w:val="24"/>
          <w:lang w:eastAsia="ru-RU"/>
        </w:rPr>
        <w:t>вопреки</w:t>
      </w:r>
      <w:proofErr w:type="gramEnd"/>
      <w:r w:rsidRPr="00034262">
        <w:rPr>
          <w:rFonts w:ascii="Times New Roman" w:eastAsia="Times New Roman" w:hAnsi="Times New Roman" w:cs="Times New Roman"/>
          <w:sz w:val="24"/>
          <w:szCs w:val="24"/>
          <w:lang w:eastAsia="ru-RU"/>
        </w:rPr>
        <w:t>!».</w:t>
      </w:r>
    </w:p>
    <w:p w:rsid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Ресурс призван изменить отношение окружающих к детям с синдромом Дауна, освещает проблемы, с которыми сталкиваются родители, возможные пути их решения, представляет творчество детей, подборку ссылок на полезные для родителей ресурсы и другую информацию.</w:t>
      </w:r>
      <w:r w:rsidRPr="00034262">
        <w:rPr>
          <w:rFonts w:ascii="Times New Roman" w:eastAsia="Times New Roman" w:hAnsi="Times New Roman" w:cs="Times New Roman"/>
          <w:color w:val="4F81BD" w:themeColor="accent1"/>
          <w:sz w:val="24"/>
          <w:szCs w:val="24"/>
          <w:lang w:eastAsia="ru-RU"/>
        </w:rPr>
        <w:br/>
      </w:r>
      <w:hyperlink r:id="rId15" w:history="1">
        <w:r w:rsidRPr="009F15FC">
          <w:rPr>
            <w:rStyle w:val="a3"/>
            <w:rFonts w:ascii="Times New Roman" w:eastAsia="Times New Roman" w:hAnsi="Times New Roman" w:cs="Times New Roman"/>
            <w:sz w:val="24"/>
            <w:szCs w:val="24"/>
            <w:lang w:eastAsia="ru-RU"/>
          </w:rPr>
          <w:t>http://invamama.ru/alalia/</w:t>
        </w:r>
      </w:hyperlink>
      <w:r w:rsidRPr="00034262">
        <w:rPr>
          <w:rFonts w:ascii="Times New Roman" w:eastAsia="Times New Roman" w:hAnsi="Times New Roman" w:cs="Times New Roman"/>
          <w:sz w:val="24"/>
          <w:szCs w:val="24"/>
          <w:lang w:eastAsia="ru-RU"/>
        </w:rPr>
        <w:t xml:space="preserve"> </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«Общение мам «особых» деток».</w:t>
      </w:r>
    </w:p>
    <w:p w:rsidR="00034262" w:rsidRDefault="00034262" w:rsidP="00034262">
      <w:pPr>
        <w:spacing w:after="0" w:line="240" w:lineRule="auto"/>
        <w:rPr>
          <w:rFonts w:ascii="Times New Roman" w:eastAsia="Times New Roman" w:hAnsi="Times New Roman" w:cs="Times New Roman"/>
          <w:color w:val="4F81BD" w:themeColor="accent1"/>
          <w:sz w:val="24"/>
          <w:szCs w:val="24"/>
          <w:lang w:eastAsia="ru-RU"/>
        </w:rPr>
      </w:pPr>
      <w:r w:rsidRPr="00034262">
        <w:rPr>
          <w:rFonts w:ascii="Times New Roman" w:eastAsia="Times New Roman" w:hAnsi="Times New Roman" w:cs="Times New Roman"/>
          <w:sz w:val="24"/>
          <w:szCs w:val="24"/>
          <w:lang w:eastAsia="ru-RU"/>
        </w:rPr>
        <w:t> Форум для родителей, воспитывающих детей с нарушениями зрения, слуха, речи и т. п. позволяет родителям делиться своими проблемами и опытом воспитания «особых» детей.</w:t>
      </w:r>
      <w:r w:rsidRPr="00034262">
        <w:rPr>
          <w:rFonts w:ascii="Times New Roman" w:eastAsia="Times New Roman" w:hAnsi="Times New Roman" w:cs="Times New Roman"/>
          <w:sz w:val="24"/>
          <w:szCs w:val="24"/>
          <w:lang w:eastAsia="ru-RU"/>
        </w:rPr>
        <w:br/>
      </w:r>
      <w:hyperlink r:id="rId16" w:history="1">
        <w:r w:rsidRPr="009F15FC">
          <w:rPr>
            <w:rStyle w:val="a3"/>
            <w:rFonts w:ascii="Times New Roman" w:eastAsia="Times New Roman" w:hAnsi="Times New Roman" w:cs="Times New Roman"/>
            <w:sz w:val="24"/>
            <w:szCs w:val="24"/>
            <w:lang w:eastAsia="ru-RU"/>
          </w:rPr>
          <w:t>https://vk.com/club71486190</w:t>
        </w:r>
      </w:hyperlink>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xml:space="preserve"> – группа для родителей детей-инвалидов «Мы – вместе!».</w:t>
      </w:r>
    </w:p>
    <w:p w:rsidR="00034262" w:rsidRDefault="00034262" w:rsidP="00034262">
      <w:pPr>
        <w:spacing w:after="0" w:line="240" w:lineRule="auto"/>
        <w:rPr>
          <w:rFonts w:ascii="Times New Roman" w:eastAsia="Times New Roman" w:hAnsi="Times New Roman" w:cs="Times New Roman"/>
          <w:color w:val="4F81BD" w:themeColor="accent1"/>
          <w:sz w:val="24"/>
          <w:szCs w:val="24"/>
          <w:lang w:eastAsia="ru-RU"/>
        </w:rPr>
      </w:pPr>
      <w:r w:rsidRPr="00034262">
        <w:rPr>
          <w:rFonts w:ascii="Times New Roman" w:eastAsia="Times New Roman" w:hAnsi="Times New Roman" w:cs="Times New Roman"/>
          <w:sz w:val="24"/>
          <w:szCs w:val="24"/>
          <w:lang w:eastAsia="ru-RU"/>
        </w:rPr>
        <w:t> Виртуальное сообщество родителей, имеющих детей с нарушениями зрения организовано с целью объединения родителей, оказания им помощи в воспитании, обучении, реабилитации и адаптации детей-инвалидов по зрению, оказания им психологической поддержки и консультирования по различным вопросам.</w:t>
      </w:r>
      <w:r w:rsidRPr="00034262">
        <w:rPr>
          <w:rFonts w:ascii="Times New Roman" w:eastAsia="Times New Roman" w:hAnsi="Times New Roman" w:cs="Times New Roman"/>
          <w:sz w:val="24"/>
          <w:szCs w:val="24"/>
          <w:lang w:eastAsia="ru-RU"/>
        </w:rPr>
        <w:br/>
      </w:r>
      <w:hyperlink r:id="rId17" w:history="1">
        <w:r w:rsidRPr="009F15FC">
          <w:rPr>
            <w:rStyle w:val="a3"/>
            <w:rFonts w:ascii="Times New Roman" w:eastAsia="Times New Roman" w:hAnsi="Times New Roman" w:cs="Times New Roman"/>
            <w:sz w:val="24"/>
            <w:szCs w:val="24"/>
            <w:lang w:eastAsia="ru-RU"/>
          </w:rPr>
          <w:t>http://ovz.zabedu.ru</w:t>
        </w:r>
      </w:hyperlink>
    </w:p>
    <w:p w:rsidR="00034262" w:rsidRPr="00034262" w:rsidRDefault="00034262" w:rsidP="00034262">
      <w:pPr>
        <w:spacing w:after="0" w:line="240" w:lineRule="auto"/>
        <w:rPr>
          <w:rFonts w:ascii="Times New Roman" w:eastAsia="Times New Roman" w:hAnsi="Times New Roman" w:cs="Times New Roman"/>
          <w:color w:val="4F81BD" w:themeColor="accent1"/>
          <w:sz w:val="24"/>
          <w:szCs w:val="24"/>
          <w:lang w:eastAsia="ru-RU"/>
        </w:rPr>
      </w:pPr>
      <w:r w:rsidRPr="00034262">
        <w:rPr>
          <w:rFonts w:ascii="Times New Roman" w:eastAsia="Times New Roman" w:hAnsi="Times New Roman" w:cs="Times New Roman"/>
          <w:sz w:val="24"/>
          <w:szCs w:val="24"/>
          <w:lang w:eastAsia="ru-RU"/>
        </w:rPr>
        <w:t>– информационный портал для родителей детей-инвалидов «Особый ребёнок».</w:t>
      </w:r>
    </w:p>
    <w:p w:rsidR="00034262" w:rsidRDefault="00034262" w:rsidP="00034262">
      <w:pPr>
        <w:spacing w:after="0" w:line="240" w:lineRule="auto"/>
        <w:rPr>
          <w:rFonts w:ascii="Times New Roman" w:eastAsia="Times New Roman" w:hAnsi="Times New Roman" w:cs="Times New Roman"/>
          <w:color w:val="4F81BD" w:themeColor="accent1"/>
          <w:sz w:val="24"/>
          <w:szCs w:val="24"/>
          <w:lang w:eastAsia="ru-RU"/>
        </w:rPr>
      </w:pPr>
      <w:r w:rsidRPr="00034262">
        <w:rPr>
          <w:rFonts w:ascii="Times New Roman" w:eastAsia="Times New Roman" w:hAnsi="Times New Roman" w:cs="Times New Roman"/>
          <w:sz w:val="24"/>
          <w:szCs w:val="24"/>
          <w:lang w:eastAsia="ru-RU"/>
        </w:rPr>
        <w:t> Разделы Интернет-ресурса содержат советы о воспитании детей с различной категорией инвалидности и ограниченными возможностями здоровья, информацию о правах и льготах для детей-инвалидов и их семей, советы различных специалистов, перечень учреждений социальной защиты и реабилитации.</w:t>
      </w:r>
      <w:r w:rsidRPr="00034262">
        <w:rPr>
          <w:rFonts w:ascii="Times New Roman" w:eastAsia="Times New Roman" w:hAnsi="Times New Roman" w:cs="Times New Roman"/>
          <w:sz w:val="24"/>
          <w:szCs w:val="24"/>
          <w:lang w:eastAsia="ru-RU"/>
        </w:rPr>
        <w:br/>
      </w:r>
      <w:hyperlink r:id="rId18" w:history="1">
        <w:r w:rsidRPr="009F15FC">
          <w:rPr>
            <w:rStyle w:val="a3"/>
            <w:rFonts w:ascii="Times New Roman" w:eastAsia="Times New Roman" w:hAnsi="Times New Roman" w:cs="Times New Roman"/>
            <w:sz w:val="24"/>
            <w:szCs w:val="24"/>
            <w:lang w:eastAsia="ru-RU"/>
          </w:rPr>
          <w:t>http://deti.nspu.ru/ovz/</w:t>
        </w:r>
      </w:hyperlink>
      <w:r w:rsidRPr="00034262">
        <w:rPr>
          <w:rFonts w:ascii="Times New Roman" w:eastAsia="Times New Roman" w:hAnsi="Times New Roman" w:cs="Times New Roman"/>
          <w:color w:val="4F81BD" w:themeColor="accent1"/>
          <w:sz w:val="24"/>
          <w:szCs w:val="24"/>
          <w:lang w:eastAsia="ru-RU"/>
        </w:rPr>
        <w:t xml:space="preserve"> </w:t>
      </w:r>
    </w:p>
    <w:p w:rsidR="00034262"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«Информационный ресурс для родителей детей с ОВЗ и детей-инвалидов».</w:t>
      </w:r>
    </w:p>
    <w:p w:rsidR="00645D54" w:rsidRPr="00034262" w:rsidRDefault="00034262" w:rsidP="00034262">
      <w:pPr>
        <w:spacing w:after="0" w:line="240" w:lineRule="auto"/>
        <w:rPr>
          <w:rFonts w:ascii="Times New Roman" w:eastAsia="Times New Roman" w:hAnsi="Times New Roman" w:cs="Times New Roman"/>
          <w:sz w:val="24"/>
          <w:szCs w:val="24"/>
          <w:lang w:eastAsia="ru-RU"/>
        </w:rPr>
      </w:pPr>
      <w:r w:rsidRPr="00034262">
        <w:rPr>
          <w:rFonts w:ascii="Times New Roman" w:eastAsia="Times New Roman" w:hAnsi="Times New Roman" w:cs="Times New Roman"/>
          <w:sz w:val="24"/>
          <w:szCs w:val="24"/>
          <w:lang w:eastAsia="ru-RU"/>
        </w:rPr>
        <w:t> Ресурс содержит информацию о реабилитации детей-инвалидов в домашних условиях, список методической литературы о проблемах детей с ОВЗ и путях их решения, рекомендации родител</w:t>
      </w:r>
      <w:r>
        <w:rPr>
          <w:rFonts w:ascii="Times New Roman" w:eastAsia="Times New Roman" w:hAnsi="Times New Roman" w:cs="Times New Roman"/>
          <w:sz w:val="24"/>
          <w:szCs w:val="24"/>
          <w:lang w:eastAsia="ru-RU"/>
        </w:rPr>
        <w:t>ям и другую полезную информацию.</w:t>
      </w:r>
    </w:p>
    <w:sectPr w:rsidR="00645D54" w:rsidRPr="00034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F371A"/>
    <w:multiLevelType w:val="hybridMultilevel"/>
    <w:tmpl w:val="6C50A67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54"/>
    <w:rsid w:val="00034262"/>
    <w:rsid w:val="00645D54"/>
    <w:rsid w:val="0094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2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4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happychild.livejournal.com" TargetMode="External"/><Relationship Id="rId13" Type="http://schemas.openxmlformats.org/officeDocument/2006/relationships/hyperlink" Target="http://www.kidsunity.org" TargetMode="External"/><Relationship Id="rId18" Type="http://schemas.openxmlformats.org/officeDocument/2006/relationships/hyperlink" Target="http://deti.nspu.ru/ovz/" TargetMode="External"/><Relationship Id="rId3" Type="http://schemas.microsoft.com/office/2007/relationships/stylesWithEffects" Target="stylesWithEffects.xml"/><Relationship Id="rId7" Type="http://schemas.openxmlformats.org/officeDocument/2006/relationships/hyperlink" Target="http://akademroditel.ru/" TargetMode="External"/><Relationship Id="rId12" Type="http://schemas.openxmlformats.org/officeDocument/2006/relationships/hyperlink" Target="http://voi-deti.ru/" TargetMode="External"/><Relationship Id="rId17" Type="http://schemas.openxmlformats.org/officeDocument/2006/relationships/hyperlink" Target="http://ovz.zabedu.ru" TargetMode="External"/><Relationship Id="rId2" Type="http://schemas.openxmlformats.org/officeDocument/2006/relationships/styles" Target="styles.xml"/><Relationship Id="rId16" Type="http://schemas.openxmlformats.org/officeDocument/2006/relationships/hyperlink" Target="https://vk.com/club714861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jrebenok.narod.ru" TargetMode="External"/><Relationship Id="rId11" Type="http://schemas.openxmlformats.org/officeDocument/2006/relationships/hyperlink" Target="http://detiangeli.ru" TargetMode="External"/><Relationship Id="rId5" Type="http://schemas.openxmlformats.org/officeDocument/2006/relationships/webSettings" Target="webSettings.xml"/><Relationship Id="rId15" Type="http://schemas.openxmlformats.org/officeDocument/2006/relationships/hyperlink" Target="http://invamama.ru/alalia/" TargetMode="External"/><Relationship Id="rId10" Type="http://schemas.openxmlformats.org/officeDocument/2006/relationships/hyperlink" Target="http://www.defectolo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vz.ipk74.ru" TargetMode="External"/><Relationship Id="rId14" Type="http://schemas.openxmlformats.org/officeDocument/2006/relationships/hyperlink" Target="http://www.seniger.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Ирина</dc:creator>
  <cp:keywords/>
  <dc:description/>
  <cp:lastModifiedBy>Попова Ирина</cp:lastModifiedBy>
  <cp:revision>2</cp:revision>
  <dcterms:created xsi:type="dcterms:W3CDTF">2024-10-08T03:24:00Z</dcterms:created>
  <dcterms:modified xsi:type="dcterms:W3CDTF">2024-10-08T03:26:00Z</dcterms:modified>
</cp:coreProperties>
</file>